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740C" w14:textId="73A1BE68" w:rsidR="00176C74" w:rsidRPr="002145F0" w:rsidRDefault="00E4082C" w:rsidP="002145F0">
      <w:pPr>
        <w:jc w:val="center"/>
        <w:rPr>
          <w:b/>
        </w:rPr>
      </w:pPr>
      <w:r w:rsidRPr="002145F0">
        <w:rPr>
          <w:b/>
        </w:rPr>
        <w:t>Week beginning Monday 1</w:t>
      </w:r>
      <w:r w:rsidRPr="002145F0">
        <w:rPr>
          <w:b/>
          <w:vertAlign w:val="superscript"/>
        </w:rPr>
        <w:t>st</w:t>
      </w:r>
      <w:r w:rsidRPr="002145F0">
        <w:rPr>
          <w:b/>
        </w:rPr>
        <w:t xml:space="preserve"> June – South America theme</w:t>
      </w:r>
    </w:p>
    <w:p w14:paraId="3C4AF3F8" w14:textId="635906AF" w:rsidR="00E4082C" w:rsidRDefault="00404983">
      <w:r>
        <w:t>This week our English, geography, science and art work will all have a South America</w:t>
      </w:r>
      <w:r w:rsidR="00347F9D">
        <w:t>n</w:t>
      </w:r>
      <w:r>
        <w:t xml:space="preserve"> theme. </w:t>
      </w:r>
    </w:p>
    <w:p w14:paraId="69624FF2" w14:textId="66545C8F" w:rsidR="00347F9D" w:rsidRDefault="00347F9D">
      <w:r>
        <w:t xml:space="preserve">We will learn about the continent, some of its countries, its landmarks and some of the amazing plants and animals found there. </w:t>
      </w:r>
    </w:p>
    <w:p w14:paraId="69D403A3" w14:textId="4947FAFD" w:rsidR="00467E88" w:rsidRPr="002145F0" w:rsidRDefault="00467E88">
      <w:pPr>
        <w:rPr>
          <w:b/>
        </w:rPr>
      </w:pPr>
      <w:r w:rsidRPr="002145F0">
        <w:rPr>
          <w:b/>
        </w:rPr>
        <w:t xml:space="preserve">Monday </w:t>
      </w:r>
      <w:r w:rsidR="00347F9D" w:rsidRPr="002145F0">
        <w:rPr>
          <w:b/>
        </w:rPr>
        <w:t>1</w:t>
      </w:r>
      <w:r w:rsidR="00347F9D" w:rsidRPr="002145F0">
        <w:rPr>
          <w:b/>
          <w:vertAlign w:val="superscript"/>
        </w:rPr>
        <w:t>st</w:t>
      </w:r>
      <w:r w:rsidR="00347F9D" w:rsidRPr="002145F0">
        <w:rPr>
          <w:b/>
        </w:rPr>
        <w:t xml:space="preserve"> June</w:t>
      </w:r>
    </w:p>
    <w:p w14:paraId="6C68EFE1" w14:textId="5F43C7A3" w:rsidR="002145F0" w:rsidRDefault="002145F0">
      <w:r w:rsidRPr="002145F0">
        <w:rPr>
          <w:b/>
        </w:rPr>
        <w:t>English</w:t>
      </w:r>
      <w:r>
        <w:rPr>
          <w:b/>
        </w:rPr>
        <w:t>/science</w:t>
      </w:r>
      <w:r>
        <w:t xml:space="preserve"> – We will start the week by reading about some animals of the rainforest. Choose from the 1 star for the easiest task to the 3 star for the most challenging task. You will find all the links on the website for Monday. Not all these animals are from South America, but most are. </w:t>
      </w:r>
    </w:p>
    <w:p w14:paraId="5E52901B" w14:textId="0858B2EA" w:rsidR="00347F9D" w:rsidRDefault="00347F9D">
      <w:r w:rsidRPr="002145F0">
        <w:rPr>
          <w:b/>
        </w:rPr>
        <w:t>Geography work</w:t>
      </w:r>
      <w:r>
        <w:t xml:space="preserve"> - Later on you can do some geography work about South America using the </w:t>
      </w:r>
      <w:proofErr w:type="spellStart"/>
      <w:r>
        <w:t>GoJetters</w:t>
      </w:r>
      <w:proofErr w:type="spellEnd"/>
      <w:r>
        <w:t xml:space="preserve"> Continent of South America </w:t>
      </w:r>
      <w:proofErr w:type="spellStart"/>
      <w:r>
        <w:t>powerpoint</w:t>
      </w:r>
      <w:proofErr w:type="spellEnd"/>
      <w:r>
        <w:t xml:space="preserve"> that you can download for free from the </w:t>
      </w:r>
      <w:proofErr w:type="spellStart"/>
      <w:r>
        <w:t>Twinkl</w:t>
      </w:r>
      <w:proofErr w:type="spellEnd"/>
      <w:r>
        <w:t xml:space="preserve"> website.</w:t>
      </w:r>
    </w:p>
    <w:p w14:paraId="7CF9425D" w14:textId="74EFEAAA" w:rsidR="00347F9D" w:rsidRDefault="002867FE">
      <w:hyperlink r:id="rId6" w:history="1">
        <w:r w:rsidR="00347F9D" w:rsidRPr="00C34091">
          <w:rPr>
            <w:rStyle w:val="Hyperlink"/>
          </w:rPr>
          <w:t>https://www.twinkl.co.uk/resource/cbeebies-go-jetters-continent-of-south-america-powerpoint-t-tp-2549003</w:t>
        </w:r>
      </w:hyperlink>
    </w:p>
    <w:p w14:paraId="5C796ED7" w14:textId="2EECA485" w:rsidR="00467E88" w:rsidRDefault="00843DB5">
      <w:r>
        <w:t xml:space="preserve">There are some links to BBC daily lessons within the </w:t>
      </w:r>
      <w:proofErr w:type="spellStart"/>
      <w:r>
        <w:t>powerpoint</w:t>
      </w:r>
      <w:proofErr w:type="spellEnd"/>
      <w:r>
        <w:t>.</w:t>
      </w:r>
      <w:r w:rsidR="002145F0">
        <w:t xml:space="preserve"> This is a read, think and learn activity. You won’t need to write anything unless you want to write down some interesting facts.</w:t>
      </w:r>
    </w:p>
    <w:p w14:paraId="01D9BB9A" w14:textId="4257CCB0" w:rsidR="00467E88" w:rsidRPr="002145F0" w:rsidRDefault="00467E88">
      <w:pPr>
        <w:rPr>
          <w:b/>
        </w:rPr>
      </w:pPr>
      <w:r w:rsidRPr="002145F0">
        <w:rPr>
          <w:b/>
        </w:rPr>
        <w:t>Tuesday</w:t>
      </w:r>
      <w:r w:rsidR="00347F9D" w:rsidRPr="002145F0">
        <w:rPr>
          <w:b/>
        </w:rPr>
        <w:t xml:space="preserve"> 2</w:t>
      </w:r>
      <w:r w:rsidR="00347F9D" w:rsidRPr="002145F0">
        <w:rPr>
          <w:b/>
          <w:vertAlign w:val="superscript"/>
        </w:rPr>
        <w:t>nd</w:t>
      </w:r>
      <w:r w:rsidR="00347F9D" w:rsidRPr="002145F0">
        <w:rPr>
          <w:b/>
        </w:rPr>
        <w:t xml:space="preserve"> June </w:t>
      </w:r>
    </w:p>
    <w:p w14:paraId="7122878C" w14:textId="6258CA0D" w:rsidR="002145F0" w:rsidRPr="002145F0" w:rsidRDefault="002145F0" w:rsidP="002145F0">
      <w:r w:rsidRPr="002145F0">
        <w:rPr>
          <w:b/>
        </w:rPr>
        <w:t>English</w:t>
      </w:r>
      <w:r w:rsidRPr="002145F0">
        <w:t xml:space="preserve"> – </w:t>
      </w:r>
      <w:r>
        <w:t xml:space="preserve"> We will do </w:t>
      </w:r>
      <w:r w:rsidRPr="002145F0">
        <w:t xml:space="preserve"> a reading </w:t>
      </w:r>
      <w:r>
        <w:t>activity all about the largest country in South America – Brazil. You will find the link on the website for Tuesday.</w:t>
      </w:r>
    </w:p>
    <w:p w14:paraId="4C8C7805" w14:textId="464E9726" w:rsidR="002145F0" w:rsidRDefault="002145F0">
      <w:r w:rsidRPr="002145F0">
        <w:t xml:space="preserve">Read the text carefully and then answer as many of the questions that you can. </w:t>
      </w:r>
    </w:p>
    <w:p w14:paraId="24369F28" w14:textId="733339DD" w:rsidR="00404983" w:rsidRDefault="00404983" w:rsidP="00404983">
      <w:r w:rsidRPr="002145F0">
        <w:rPr>
          <w:b/>
        </w:rPr>
        <w:t>Geography</w:t>
      </w:r>
      <w:r>
        <w:t xml:space="preserve"> – </w:t>
      </w:r>
      <w:r w:rsidR="00347F9D">
        <w:t xml:space="preserve">Today’s Geography is a taught lesson all about South America. You will need a pencil and some paper or your book to do some of the activities as you go along. </w:t>
      </w:r>
    </w:p>
    <w:p w14:paraId="0F3FBA17" w14:textId="05CA4168" w:rsidR="00347F9D" w:rsidRDefault="00347F9D" w:rsidP="00404983">
      <w:r>
        <w:t xml:space="preserve">You will be watching a Year 1 lesson from Oak National Academy. The teacher, Miss Harris, will show you lots of things about the amazing continent. Don’t worry that it says Year 1. At </w:t>
      </w:r>
      <w:proofErr w:type="spellStart"/>
      <w:r>
        <w:t>Ladbrooke</w:t>
      </w:r>
      <w:proofErr w:type="spellEnd"/>
      <w:r>
        <w:t xml:space="preserve"> we </w:t>
      </w:r>
      <w:r w:rsidR="00843DB5">
        <w:t>do some of our topics in a different order. So you learnt about food instead of continents in Year 1.</w:t>
      </w:r>
    </w:p>
    <w:p w14:paraId="6FD1945E" w14:textId="50096BF7" w:rsidR="00467E88" w:rsidRDefault="002867FE">
      <w:hyperlink r:id="rId7" w:anchor="slide-3" w:history="1">
        <w:r w:rsidR="00843DB5" w:rsidRPr="00C34091">
          <w:rPr>
            <w:rStyle w:val="Hyperlink"/>
          </w:rPr>
          <w:t>https://www.thenational.academy/year-1/foundation/what-is-south-america-like-year-1-wk4-1#slide-3</w:t>
        </w:r>
      </w:hyperlink>
    </w:p>
    <w:p w14:paraId="6A17EB19" w14:textId="364A3E1B" w:rsidR="00467E88" w:rsidRPr="002145F0" w:rsidRDefault="00467E88">
      <w:pPr>
        <w:rPr>
          <w:b/>
        </w:rPr>
      </w:pPr>
      <w:r w:rsidRPr="002145F0">
        <w:rPr>
          <w:b/>
        </w:rPr>
        <w:t xml:space="preserve">Wednesday </w:t>
      </w:r>
      <w:r w:rsidR="00843DB5" w:rsidRPr="002145F0">
        <w:rPr>
          <w:b/>
        </w:rPr>
        <w:t>3</w:t>
      </w:r>
      <w:r w:rsidR="00843DB5" w:rsidRPr="002145F0">
        <w:rPr>
          <w:b/>
          <w:vertAlign w:val="superscript"/>
        </w:rPr>
        <w:t>rd</w:t>
      </w:r>
      <w:r w:rsidR="00843DB5" w:rsidRPr="002145F0">
        <w:rPr>
          <w:b/>
        </w:rPr>
        <w:t xml:space="preserve"> June</w:t>
      </w:r>
    </w:p>
    <w:p w14:paraId="53957E15" w14:textId="239E4436" w:rsidR="00467E88" w:rsidRDefault="002145F0">
      <w:r w:rsidRPr="002145F0">
        <w:rPr>
          <w:b/>
        </w:rPr>
        <w:t>English</w:t>
      </w:r>
      <w:r>
        <w:t xml:space="preserve"> –Today’s English is looking at some of the vocabulary that relates to Brazil. You will be matching words with their meanings and then doing a Brazil </w:t>
      </w:r>
      <w:proofErr w:type="spellStart"/>
      <w:r>
        <w:t>wordsearch</w:t>
      </w:r>
      <w:proofErr w:type="spellEnd"/>
      <w:r>
        <w:t>.</w:t>
      </w:r>
      <w:r>
        <w:t xml:space="preserve"> We will finish the lesson with a grammar activity where we practise using proper nouns. The link is on Wednesday on the website. </w:t>
      </w:r>
      <w:r w:rsidR="00467E88">
        <w:t xml:space="preserve">          </w:t>
      </w:r>
    </w:p>
    <w:p w14:paraId="0A7734D6" w14:textId="0F93851C" w:rsidR="00404983" w:rsidRDefault="00404983" w:rsidP="00404983">
      <w:r w:rsidRPr="002145F0">
        <w:rPr>
          <w:b/>
        </w:rPr>
        <w:t xml:space="preserve">Geography </w:t>
      </w:r>
      <w:r w:rsidR="00843DB5">
        <w:t xml:space="preserve"> - Yesterday we did some Y1 focussed work, today we are jumping to Year 3! We are going to be learning about the different layers of the rainforest. There is an activity to cut and stick animals and birds in the correct part of the forest. </w:t>
      </w:r>
    </w:p>
    <w:p w14:paraId="09AB8A90" w14:textId="14EF599B" w:rsidR="002145F0" w:rsidRDefault="002145F0" w:rsidP="00404983">
      <w:r>
        <w:t>I will put the link on the website for Wednesday.</w:t>
      </w:r>
    </w:p>
    <w:p w14:paraId="70B7569E" w14:textId="4482CC35" w:rsidR="00467E88" w:rsidRDefault="00467E88"/>
    <w:p w14:paraId="3D4D57FD" w14:textId="77777777" w:rsidR="002145F0" w:rsidRDefault="002145F0"/>
    <w:p w14:paraId="1A988511" w14:textId="76B6254B" w:rsidR="002145F0" w:rsidRPr="002867FE" w:rsidRDefault="00467E88">
      <w:pPr>
        <w:rPr>
          <w:b/>
        </w:rPr>
      </w:pPr>
      <w:r w:rsidRPr="002145F0">
        <w:rPr>
          <w:b/>
        </w:rPr>
        <w:lastRenderedPageBreak/>
        <w:t xml:space="preserve">Thursday </w:t>
      </w:r>
      <w:r w:rsidR="00843DB5" w:rsidRPr="002145F0">
        <w:rPr>
          <w:b/>
        </w:rPr>
        <w:t xml:space="preserve"> 4</w:t>
      </w:r>
      <w:r w:rsidR="00843DB5" w:rsidRPr="002145F0">
        <w:rPr>
          <w:b/>
          <w:vertAlign w:val="superscript"/>
        </w:rPr>
        <w:t>th</w:t>
      </w:r>
      <w:r w:rsidR="00843DB5" w:rsidRPr="002145F0">
        <w:rPr>
          <w:b/>
        </w:rPr>
        <w:t xml:space="preserve"> June</w:t>
      </w:r>
      <w:r w:rsidR="002867FE">
        <w:rPr>
          <w:b/>
        </w:rPr>
        <w:t xml:space="preserve">     You will need the South American animal </w:t>
      </w:r>
      <w:proofErr w:type="spellStart"/>
      <w:r w:rsidR="002867FE">
        <w:rPr>
          <w:b/>
        </w:rPr>
        <w:t>factfile</w:t>
      </w:r>
      <w:proofErr w:type="spellEnd"/>
      <w:r w:rsidR="002867FE">
        <w:rPr>
          <w:b/>
        </w:rPr>
        <w:t xml:space="preserve"> that I have linked on the website.</w:t>
      </w:r>
    </w:p>
    <w:p w14:paraId="3B965DEF" w14:textId="2BB4C939" w:rsidR="00843DB5" w:rsidRDefault="00843DB5">
      <w:r>
        <w:t xml:space="preserve">English – Today we are going to write a report about one of the animals on our fact file. This will be very similar to the work about elephants in Africa that we did a few weeks ago. You might want to look back on the African animal reports that we read. </w:t>
      </w:r>
      <w:r w:rsidR="002145F0">
        <w:t xml:space="preserve">You will need the South American fact file sheet (link on the website for Thursday) to get the information you will need. Choose one of the animals and turn this information (and anything you find out from your own research) into a report. </w:t>
      </w:r>
    </w:p>
    <w:p w14:paraId="0A08BEE7" w14:textId="3C5C1B5C" w:rsidR="00843DB5" w:rsidRDefault="00843DB5">
      <w:r>
        <w:t>You will need 3 or 4 paragraphs. One can introduce you</w:t>
      </w:r>
      <w:r w:rsidR="009D6091">
        <w:t xml:space="preserve">r chosen </w:t>
      </w:r>
      <w:r>
        <w:t>animal</w:t>
      </w:r>
      <w:r w:rsidR="009D6091">
        <w:t>, one can be about its appearance or any special features that it has, another might be about its diet (what it eats) and another about the habitat it lives in or any other interesting fact.</w:t>
      </w:r>
    </w:p>
    <w:p w14:paraId="6B95A2E2" w14:textId="1ECDC4E9" w:rsidR="009D6091" w:rsidRDefault="009D6091">
      <w:r>
        <w:t>Here is the Learning objective and Success Criteria</w:t>
      </w:r>
    </w:p>
    <w:tbl>
      <w:tblPr>
        <w:tblStyle w:val="TableGrid"/>
        <w:tblW w:w="0" w:type="auto"/>
        <w:tblLook w:val="04A0" w:firstRow="1" w:lastRow="0" w:firstColumn="1" w:lastColumn="0" w:noHBand="0" w:noVBand="1"/>
      </w:tblPr>
      <w:tblGrid>
        <w:gridCol w:w="3005"/>
        <w:gridCol w:w="3005"/>
        <w:gridCol w:w="3006"/>
      </w:tblGrid>
      <w:tr w:rsidR="009D6091" w14:paraId="16ECF659" w14:textId="77777777" w:rsidTr="00F52AEB">
        <w:tc>
          <w:tcPr>
            <w:tcW w:w="9016" w:type="dxa"/>
            <w:gridSpan w:val="3"/>
          </w:tcPr>
          <w:p w14:paraId="26AA794C" w14:textId="77777777" w:rsidR="009D6091" w:rsidRPr="009D6091" w:rsidRDefault="009D6091">
            <w:pPr>
              <w:rPr>
                <w:u w:val="single"/>
              </w:rPr>
            </w:pPr>
            <w:r w:rsidRPr="009D6091">
              <w:rPr>
                <w:u w:val="single"/>
              </w:rPr>
              <w:t>Thursday 4</w:t>
            </w:r>
            <w:r w:rsidRPr="009D6091">
              <w:rPr>
                <w:u w:val="single"/>
                <w:vertAlign w:val="superscript"/>
              </w:rPr>
              <w:t>th</w:t>
            </w:r>
            <w:r w:rsidRPr="009D6091">
              <w:rPr>
                <w:u w:val="single"/>
              </w:rPr>
              <w:t xml:space="preserve"> June</w:t>
            </w:r>
          </w:p>
          <w:p w14:paraId="6FD4B210" w14:textId="77777777" w:rsidR="009D6091" w:rsidRPr="009D6091" w:rsidRDefault="009D6091">
            <w:pPr>
              <w:rPr>
                <w:u w:val="single"/>
              </w:rPr>
            </w:pPr>
            <w:r w:rsidRPr="009D6091">
              <w:rPr>
                <w:u w:val="single"/>
              </w:rPr>
              <w:t>L.O: To write a report (about a South African animal)</w:t>
            </w:r>
          </w:p>
          <w:p w14:paraId="3208CEA9" w14:textId="2D985949" w:rsidR="009D6091" w:rsidRDefault="009D6091">
            <w:r>
              <w:t>S.C:</w:t>
            </w:r>
          </w:p>
        </w:tc>
      </w:tr>
      <w:tr w:rsidR="009D6091" w14:paraId="65906337" w14:textId="77777777" w:rsidTr="009D6091">
        <w:tc>
          <w:tcPr>
            <w:tcW w:w="3005" w:type="dxa"/>
          </w:tcPr>
          <w:p w14:paraId="6E67DC2C" w14:textId="77777777" w:rsidR="009D6091" w:rsidRDefault="009D6091">
            <w:r>
              <w:t>Must</w:t>
            </w:r>
          </w:p>
          <w:p w14:paraId="546EA8A7" w14:textId="77777777" w:rsidR="009D6091" w:rsidRDefault="009D6091" w:rsidP="009D6091">
            <w:pPr>
              <w:pStyle w:val="ListParagraph"/>
              <w:numPr>
                <w:ilvl w:val="0"/>
                <w:numId w:val="1"/>
              </w:numPr>
            </w:pPr>
            <w:r>
              <w:t>Write sentences that make sense</w:t>
            </w:r>
          </w:p>
          <w:p w14:paraId="1C8A3080" w14:textId="718E1306" w:rsidR="009D6091" w:rsidRDefault="009D6091" w:rsidP="009D6091">
            <w:pPr>
              <w:pStyle w:val="ListParagraph"/>
              <w:numPr>
                <w:ilvl w:val="0"/>
                <w:numId w:val="1"/>
              </w:numPr>
            </w:pPr>
            <w:r>
              <w:t>Use capital letters and full stops</w:t>
            </w:r>
          </w:p>
          <w:p w14:paraId="727CC271" w14:textId="20250111" w:rsidR="009D6091" w:rsidRDefault="009D6091" w:rsidP="009D6091">
            <w:pPr>
              <w:pStyle w:val="ListParagraph"/>
              <w:numPr>
                <w:ilvl w:val="0"/>
                <w:numId w:val="1"/>
              </w:numPr>
            </w:pPr>
            <w:r>
              <w:t>Clear handwriting</w:t>
            </w:r>
          </w:p>
          <w:p w14:paraId="1BB37CB7" w14:textId="2FF9C869" w:rsidR="009D6091" w:rsidRDefault="009D6091"/>
        </w:tc>
        <w:tc>
          <w:tcPr>
            <w:tcW w:w="3005" w:type="dxa"/>
          </w:tcPr>
          <w:p w14:paraId="5D8306E2" w14:textId="77777777" w:rsidR="009D6091" w:rsidRDefault="009D6091">
            <w:r>
              <w:t>Should</w:t>
            </w:r>
          </w:p>
          <w:p w14:paraId="2FEA4122" w14:textId="77777777" w:rsidR="009D6091" w:rsidRDefault="009D6091" w:rsidP="009D6091">
            <w:pPr>
              <w:pStyle w:val="ListParagraph"/>
              <w:numPr>
                <w:ilvl w:val="0"/>
                <w:numId w:val="2"/>
              </w:numPr>
            </w:pPr>
            <w:r>
              <w:t>Don’t use the same few words to open every sentence</w:t>
            </w:r>
          </w:p>
          <w:p w14:paraId="6311812C" w14:textId="77777777" w:rsidR="009D6091" w:rsidRDefault="009D6091" w:rsidP="009D6091">
            <w:pPr>
              <w:pStyle w:val="ListParagraph"/>
              <w:numPr>
                <w:ilvl w:val="0"/>
                <w:numId w:val="2"/>
              </w:numPr>
            </w:pPr>
            <w:r>
              <w:t>Use some conjunctions to make longer sentences</w:t>
            </w:r>
          </w:p>
          <w:p w14:paraId="4FC43DCA" w14:textId="4AFC6778" w:rsidR="009D6091" w:rsidRDefault="009D6091" w:rsidP="009D6091">
            <w:pPr>
              <w:pStyle w:val="ListParagraph"/>
              <w:numPr>
                <w:ilvl w:val="0"/>
                <w:numId w:val="2"/>
              </w:numPr>
            </w:pPr>
            <w:r>
              <w:t>Use some describing words</w:t>
            </w:r>
          </w:p>
        </w:tc>
        <w:tc>
          <w:tcPr>
            <w:tcW w:w="3006" w:type="dxa"/>
          </w:tcPr>
          <w:p w14:paraId="238A1C1C" w14:textId="374B5D7B" w:rsidR="009D6091" w:rsidRDefault="009D6091">
            <w:r>
              <w:t>Could:</w:t>
            </w:r>
          </w:p>
          <w:p w14:paraId="614E17E4" w14:textId="67829004" w:rsidR="009D6091" w:rsidRDefault="009D6091" w:rsidP="009D6091">
            <w:pPr>
              <w:pStyle w:val="ListParagraph"/>
              <w:numPr>
                <w:ilvl w:val="0"/>
                <w:numId w:val="3"/>
              </w:numPr>
            </w:pPr>
            <w:r>
              <w:t>Use joined handwriting</w:t>
            </w:r>
          </w:p>
          <w:p w14:paraId="16DBE4DD" w14:textId="65876BEE" w:rsidR="009D6091" w:rsidRDefault="009D6091" w:rsidP="009D6091">
            <w:pPr>
              <w:pStyle w:val="ListParagraph"/>
              <w:numPr>
                <w:ilvl w:val="0"/>
                <w:numId w:val="3"/>
              </w:numPr>
            </w:pPr>
            <w:r>
              <w:t>Use apostrophes correctly</w:t>
            </w:r>
          </w:p>
          <w:p w14:paraId="7C4E5E5F" w14:textId="5704BBBE" w:rsidR="009D6091" w:rsidRDefault="009D6091" w:rsidP="009D6091">
            <w:pPr>
              <w:pStyle w:val="ListParagraph"/>
              <w:numPr>
                <w:ilvl w:val="0"/>
                <w:numId w:val="3"/>
              </w:numPr>
            </w:pPr>
            <w:r>
              <w:t>Try to include some words ending -</w:t>
            </w:r>
            <w:proofErr w:type="spellStart"/>
            <w:r>
              <w:t>ful</w:t>
            </w:r>
            <w:proofErr w:type="spellEnd"/>
            <w:r>
              <w:t xml:space="preserve">, -ness- </w:t>
            </w:r>
            <w:proofErr w:type="spellStart"/>
            <w:r>
              <w:t>ly</w:t>
            </w:r>
            <w:proofErr w:type="spellEnd"/>
            <w:r>
              <w:t>.</w:t>
            </w:r>
          </w:p>
          <w:p w14:paraId="368348E6" w14:textId="1823769D" w:rsidR="009D6091" w:rsidRDefault="009D6091"/>
        </w:tc>
      </w:tr>
    </w:tbl>
    <w:p w14:paraId="5707ED05" w14:textId="77777777" w:rsidR="009D6091" w:rsidRDefault="009D6091"/>
    <w:p w14:paraId="534CD1BD" w14:textId="0DFF1ECE" w:rsidR="00843DB5" w:rsidRDefault="009D6091">
      <w:r>
        <w:t xml:space="preserve">You may find this activity takes a very long time, so if you wish you can do half today and half tomorrow. </w:t>
      </w:r>
    </w:p>
    <w:p w14:paraId="0F4D81AE" w14:textId="628B8830" w:rsidR="009D6091" w:rsidRDefault="009D6091">
      <w:r>
        <w:t>If you do it all today, try a different animal tomorrow.</w:t>
      </w:r>
    </w:p>
    <w:p w14:paraId="21BE7ABC" w14:textId="77777777" w:rsidR="00843DB5" w:rsidRDefault="00843DB5"/>
    <w:p w14:paraId="0D6E369D" w14:textId="2DE6A392" w:rsidR="00404983" w:rsidRDefault="00404983" w:rsidP="00404983">
      <w:r>
        <w:t xml:space="preserve">Art – </w:t>
      </w:r>
      <w:r w:rsidR="009D6091">
        <w:t xml:space="preserve">I found this lovely YouTube clip that teaches you how to draw a lovely toucan. The people on the video use oil pastels to colour their toucan which are really effective. If we were at school I would definitely use oil pastels for this. Sadly, we aren’t at school and I’m guessing that most of you don’t have oil pastel to work with at home. You can use anything that you do have to colour your toucan…colouring pencils, felt tip pens, paint or even just leave it as a pencil drawing. </w:t>
      </w:r>
    </w:p>
    <w:p w14:paraId="1C83FDA5" w14:textId="75F1CCEF" w:rsidR="00467E88" w:rsidRDefault="002867FE">
      <w:hyperlink r:id="rId8" w:history="1">
        <w:r w:rsidR="00361526" w:rsidRPr="00C34091">
          <w:rPr>
            <w:rStyle w:val="Hyperlink"/>
          </w:rPr>
          <w:t>https://www.bing.com/videos/search?q=youtube+how+to+draw+a+toucan.&amp;docid=608012569689784952&amp;mid=27DC991E231651AD4E2F27DC991E231651AD4E2F&amp;view=detail&amp;FORM=VIRE</w:t>
        </w:r>
      </w:hyperlink>
    </w:p>
    <w:p w14:paraId="22F14322" w14:textId="77777777" w:rsidR="00467E88" w:rsidRDefault="00467E88"/>
    <w:p w14:paraId="73E663D7" w14:textId="09D0AC1E" w:rsidR="00467E88" w:rsidRDefault="00467E88">
      <w:r>
        <w:t>Friday</w:t>
      </w:r>
    </w:p>
    <w:p w14:paraId="44C1B677" w14:textId="77777777" w:rsidR="002867FE" w:rsidRDefault="00361526">
      <w:r>
        <w:t>English – Either</w:t>
      </w:r>
    </w:p>
    <w:p w14:paraId="2567A10A" w14:textId="5681D5C3" w:rsidR="00361526" w:rsidRDefault="00361526">
      <w:r>
        <w:t xml:space="preserve"> finish the report that you started yesterday. Don’t forget to read it through and make sure that what you have already done is really good, before doing the next bit.</w:t>
      </w:r>
    </w:p>
    <w:p w14:paraId="4DF26E35" w14:textId="687AD552" w:rsidR="002867FE" w:rsidRDefault="002867FE">
      <w:r>
        <w:t>or</w:t>
      </w:r>
    </w:p>
    <w:p w14:paraId="306073CF" w14:textId="7F4799F9" w:rsidR="00361526" w:rsidRDefault="00361526"/>
    <w:p w14:paraId="78EAD41F" w14:textId="7A03E876" w:rsidR="00361526" w:rsidRDefault="00361526">
      <w:r>
        <w:t>If you finished your report yesterday, do a different animal today. You might want to do the toucan to go with the picture that you drew yesterday.</w:t>
      </w:r>
    </w:p>
    <w:p w14:paraId="4B56A479" w14:textId="77777777" w:rsidR="002867FE" w:rsidRDefault="002867FE"/>
    <w:p w14:paraId="55F08F32" w14:textId="77777777" w:rsidR="002867FE" w:rsidRDefault="002867FE"/>
    <w:p w14:paraId="08B257D2" w14:textId="5C20CDB0" w:rsidR="002867FE" w:rsidRDefault="002867FE">
      <w:r>
        <w:t xml:space="preserve">I haven’t added another activity today. You might want to finish any unfinished work from earlier in the week or do some more South American animal paintings. </w:t>
      </w:r>
      <w:bookmarkStart w:id="0" w:name="_GoBack"/>
      <w:bookmarkEnd w:id="0"/>
    </w:p>
    <w:p w14:paraId="0076480F" w14:textId="54B71561" w:rsidR="00347F9D" w:rsidRDefault="00347F9D"/>
    <w:sectPr w:rsidR="00347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235A"/>
    <w:multiLevelType w:val="hybridMultilevel"/>
    <w:tmpl w:val="F56CF496"/>
    <w:lvl w:ilvl="0" w:tplc="C9D8E6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D2BA4"/>
    <w:multiLevelType w:val="hybridMultilevel"/>
    <w:tmpl w:val="8DFA1954"/>
    <w:lvl w:ilvl="0" w:tplc="C9D8E6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51DAA"/>
    <w:multiLevelType w:val="hybridMultilevel"/>
    <w:tmpl w:val="6F6CF9BC"/>
    <w:lvl w:ilvl="0" w:tplc="C9D8E6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C"/>
    <w:rsid w:val="00174491"/>
    <w:rsid w:val="00176C74"/>
    <w:rsid w:val="002145F0"/>
    <w:rsid w:val="002867FE"/>
    <w:rsid w:val="00347F9D"/>
    <w:rsid w:val="00361526"/>
    <w:rsid w:val="00404983"/>
    <w:rsid w:val="00467E88"/>
    <w:rsid w:val="006D4CCE"/>
    <w:rsid w:val="00843DB5"/>
    <w:rsid w:val="009D6091"/>
    <w:rsid w:val="00D938BA"/>
    <w:rsid w:val="00E4082C"/>
    <w:rsid w:val="00FE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9D"/>
    <w:rPr>
      <w:color w:val="0563C1" w:themeColor="hyperlink"/>
      <w:u w:val="single"/>
    </w:rPr>
  </w:style>
  <w:style w:type="character" w:customStyle="1" w:styleId="UnresolvedMention">
    <w:name w:val="Unresolved Mention"/>
    <w:basedOn w:val="DefaultParagraphFont"/>
    <w:uiPriority w:val="99"/>
    <w:semiHidden/>
    <w:unhideWhenUsed/>
    <w:rsid w:val="00347F9D"/>
    <w:rPr>
      <w:color w:val="605E5C"/>
      <w:shd w:val="clear" w:color="auto" w:fill="E1DFDD"/>
    </w:rPr>
  </w:style>
  <w:style w:type="table" w:styleId="TableGrid">
    <w:name w:val="Table Grid"/>
    <w:basedOn w:val="TableNormal"/>
    <w:uiPriority w:val="39"/>
    <w:rsid w:val="009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9D"/>
    <w:rPr>
      <w:color w:val="0563C1" w:themeColor="hyperlink"/>
      <w:u w:val="single"/>
    </w:rPr>
  </w:style>
  <w:style w:type="character" w:customStyle="1" w:styleId="UnresolvedMention">
    <w:name w:val="Unresolved Mention"/>
    <w:basedOn w:val="DefaultParagraphFont"/>
    <w:uiPriority w:val="99"/>
    <w:semiHidden/>
    <w:unhideWhenUsed/>
    <w:rsid w:val="00347F9D"/>
    <w:rPr>
      <w:color w:val="605E5C"/>
      <w:shd w:val="clear" w:color="auto" w:fill="E1DFDD"/>
    </w:rPr>
  </w:style>
  <w:style w:type="table" w:styleId="TableGrid">
    <w:name w:val="Table Grid"/>
    <w:basedOn w:val="TableNormal"/>
    <w:uiPriority w:val="39"/>
    <w:rsid w:val="009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youtube+how+to+draw+a+toucan.&amp;docid=608012569689784952&amp;mid=27DC991E231651AD4E2F27DC991E231651AD4E2F&amp;view=detail&amp;FORM=VIRE" TargetMode="External"/><Relationship Id="rId3" Type="http://schemas.microsoft.com/office/2007/relationships/stylesWithEffects" Target="stylesWithEffects.xml"/><Relationship Id="rId7" Type="http://schemas.openxmlformats.org/officeDocument/2006/relationships/hyperlink" Target="https://www.thenational.academy/year-1/foundation/what-is-south-america-like-year-1-wk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cbeebies-go-jetters-continent-of-south-america-powerpoint-t-tp-25490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D8F64940</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wyatt</dc:creator>
  <cp:lastModifiedBy>WyattJ</cp:lastModifiedBy>
  <cp:revision>2</cp:revision>
  <dcterms:created xsi:type="dcterms:W3CDTF">2020-05-26T13:32:00Z</dcterms:created>
  <dcterms:modified xsi:type="dcterms:W3CDTF">2020-05-26T13:32:00Z</dcterms:modified>
</cp:coreProperties>
</file>